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F4" w:rsidRDefault="00CD26E2" w:rsidP="009D6559">
      <w:pPr>
        <w:spacing w:before="100" w:beforeAutospacing="1" w:after="100" w:afterAutospacing="1"/>
        <w:ind w:right="-1134"/>
      </w:pPr>
      <w:r w:rsidRPr="002459FA">
        <w:rPr>
          <w:b/>
        </w:rPr>
        <w:t>Starost</w:t>
      </w:r>
      <w:r w:rsidR="00D03FE2">
        <w:rPr>
          <w:b/>
        </w:rPr>
        <w:t>k</w:t>
      </w:r>
      <w:r w:rsidR="002B42EB">
        <w:rPr>
          <w:b/>
        </w:rPr>
        <w:t>a obce schvaluje dne</w:t>
      </w:r>
      <w:r w:rsidR="00842AE5">
        <w:rPr>
          <w:b/>
        </w:rPr>
        <w:t xml:space="preserve"> </w:t>
      </w:r>
      <w:r w:rsidR="00CB4248">
        <w:rPr>
          <w:b/>
        </w:rPr>
        <w:t>24</w:t>
      </w:r>
      <w:r w:rsidR="00E760FE">
        <w:rPr>
          <w:b/>
        </w:rPr>
        <w:t xml:space="preserve">. </w:t>
      </w:r>
      <w:r w:rsidR="00AA1605">
        <w:rPr>
          <w:b/>
        </w:rPr>
        <w:t>9</w:t>
      </w:r>
      <w:r w:rsidR="00A31117">
        <w:rPr>
          <w:b/>
        </w:rPr>
        <w:t>. 2</w:t>
      </w:r>
      <w:r w:rsidR="00AA1605">
        <w:rPr>
          <w:b/>
        </w:rPr>
        <w:t>023 rozpočtové opatření č 7</w:t>
      </w:r>
      <w:r w:rsidR="00D03FE2">
        <w:rPr>
          <w:b/>
        </w:rPr>
        <w:t>/2023</w:t>
      </w:r>
      <w:r>
        <w:t xml:space="preserve">                                                                                                                                    </w:t>
      </w:r>
      <w:r w:rsidR="002459FA">
        <w:t xml:space="preserve">                                                                                     </w:t>
      </w:r>
      <w:r>
        <w:t xml:space="preserve">   ROZPOČET V KČ</w:t>
      </w:r>
      <w:r w:rsidR="002459FA">
        <w:tab/>
      </w:r>
      <w:r w:rsidR="002459FA">
        <w:tab/>
      </w:r>
      <w:r w:rsidR="00AC1C6C">
        <w:t xml:space="preserve"> </w:t>
      </w:r>
      <w:r w:rsidR="00AC1C6C">
        <w:tab/>
      </w:r>
      <w:r w:rsidR="00AC1C6C">
        <w:tab/>
      </w:r>
      <w:r w:rsidR="00AC1C6C">
        <w:tab/>
      </w:r>
      <w:r w:rsidR="00AC1C6C">
        <w:tab/>
        <w:t xml:space="preserve">            </w:t>
      </w:r>
    </w:p>
    <w:tbl>
      <w:tblPr>
        <w:tblStyle w:val="Mkatabulky"/>
        <w:tblW w:w="0" w:type="auto"/>
        <w:tblInd w:w="1271" w:type="dxa"/>
        <w:tblLook w:val="04A0" w:firstRow="1" w:lastRow="0" w:firstColumn="1" w:lastColumn="0" w:noHBand="0" w:noVBand="1"/>
      </w:tblPr>
      <w:tblGrid>
        <w:gridCol w:w="1503"/>
        <w:gridCol w:w="1757"/>
        <w:gridCol w:w="1701"/>
        <w:gridCol w:w="2694"/>
      </w:tblGrid>
      <w:tr w:rsidR="00E66085" w:rsidTr="00E66085">
        <w:tc>
          <w:tcPr>
            <w:tcW w:w="1503" w:type="dxa"/>
            <w:vMerge w:val="restart"/>
          </w:tcPr>
          <w:p w:rsidR="00E66085" w:rsidRDefault="00E66085" w:rsidP="004F4A9D">
            <w:r>
              <w:t>PŘÍJMY</w:t>
            </w:r>
          </w:p>
          <w:p w:rsidR="00E66085" w:rsidRDefault="00E66085"/>
        </w:tc>
        <w:tc>
          <w:tcPr>
            <w:tcW w:w="1757" w:type="dxa"/>
          </w:tcPr>
          <w:p w:rsidR="00E66085" w:rsidRDefault="00E66085"/>
        </w:tc>
        <w:tc>
          <w:tcPr>
            <w:tcW w:w="1701" w:type="dxa"/>
          </w:tcPr>
          <w:p w:rsidR="00E66085" w:rsidRDefault="00AA1605">
            <w:r>
              <w:t>4116</w:t>
            </w:r>
          </w:p>
        </w:tc>
        <w:tc>
          <w:tcPr>
            <w:tcW w:w="2694" w:type="dxa"/>
          </w:tcPr>
          <w:p w:rsidR="00D03FE2" w:rsidRDefault="00AA1605" w:rsidP="00CB4248">
            <w:r>
              <w:t xml:space="preserve">                                      20000</w:t>
            </w:r>
          </w:p>
        </w:tc>
      </w:tr>
      <w:tr w:rsidR="00CB4248" w:rsidTr="00E66085">
        <w:tc>
          <w:tcPr>
            <w:tcW w:w="1503" w:type="dxa"/>
            <w:vMerge/>
          </w:tcPr>
          <w:p w:rsidR="00CB4248" w:rsidRDefault="00CB4248"/>
        </w:tc>
        <w:tc>
          <w:tcPr>
            <w:tcW w:w="1757" w:type="dxa"/>
          </w:tcPr>
          <w:p w:rsidR="00CB4248" w:rsidRDefault="00AA1605">
            <w:r>
              <w:t>1032</w:t>
            </w:r>
          </w:p>
        </w:tc>
        <w:tc>
          <w:tcPr>
            <w:tcW w:w="1701" w:type="dxa"/>
          </w:tcPr>
          <w:p w:rsidR="00CB4248" w:rsidRDefault="00AA1605">
            <w:r>
              <w:t>2111</w:t>
            </w:r>
          </w:p>
        </w:tc>
        <w:tc>
          <w:tcPr>
            <w:tcW w:w="2694" w:type="dxa"/>
          </w:tcPr>
          <w:p w:rsidR="00CB4248" w:rsidRDefault="00AA1605" w:rsidP="002B42EB">
            <w:r>
              <w:t xml:space="preserve">                                  2000000</w:t>
            </w:r>
          </w:p>
        </w:tc>
      </w:tr>
      <w:tr w:rsidR="00D03FE2" w:rsidTr="00E66085">
        <w:tc>
          <w:tcPr>
            <w:tcW w:w="1503" w:type="dxa"/>
            <w:vMerge/>
          </w:tcPr>
          <w:p w:rsidR="00D03FE2" w:rsidRDefault="00D03FE2"/>
        </w:tc>
        <w:tc>
          <w:tcPr>
            <w:tcW w:w="1757" w:type="dxa"/>
          </w:tcPr>
          <w:p w:rsidR="00D03FE2" w:rsidRDefault="00AA1605">
            <w:r>
              <w:t>3392</w:t>
            </w:r>
          </w:p>
        </w:tc>
        <w:tc>
          <w:tcPr>
            <w:tcW w:w="1701" w:type="dxa"/>
          </w:tcPr>
          <w:p w:rsidR="00D03FE2" w:rsidRDefault="00AA1605">
            <w:r>
              <w:t>2132</w:t>
            </w:r>
          </w:p>
        </w:tc>
        <w:tc>
          <w:tcPr>
            <w:tcW w:w="2694" w:type="dxa"/>
          </w:tcPr>
          <w:p w:rsidR="00D03FE2" w:rsidRDefault="00AA1605" w:rsidP="002B42EB">
            <w:r>
              <w:t xml:space="preserve">                                      20000</w:t>
            </w:r>
          </w:p>
        </w:tc>
      </w:tr>
      <w:tr w:rsidR="00CF2C79" w:rsidTr="00E66085">
        <w:tc>
          <w:tcPr>
            <w:tcW w:w="1503" w:type="dxa"/>
            <w:vMerge/>
          </w:tcPr>
          <w:p w:rsidR="00CF2C79" w:rsidRDefault="00CF2C79"/>
        </w:tc>
        <w:tc>
          <w:tcPr>
            <w:tcW w:w="1757" w:type="dxa"/>
          </w:tcPr>
          <w:p w:rsidR="00CF2C79" w:rsidRDefault="00CF2C79"/>
        </w:tc>
        <w:tc>
          <w:tcPr>
            <w:tcW w:w="1701" w:type="dxa"/>
          </w:tcPr>
          <w:p w:rsidR="00CF2C79" w:rsidRDefault="00CF2C79"/>
        </w:tc>
        <w:tc>
          <w:tcPr>
            <w:tcW w:w="2694" w:type="dxa"/>
          </w:tcPr>
          <w:p w:rsidR="00CF2C79" w:rsidRDefault="00CF2C79" w:rsidP="00AA1605">
            <w:r>
              <w:t xml:space="preserve">                                     </w:t>
            </w:r>
          </w:p>
        </w:tc>
      </w:tr>
      <w:tr w:rsidR="00CB4248" w:rsidTr="00E66085">
        <w:tc>
          <w:tcPr>
            <w:tcW w:w="1503" w:type="dxa"/>
            <w:vMerge/>
          </w:tcPr>
          <w:p w:rsidR="00CB4248" w:rsidRDefault="00CB4248"/>
        </w:tc>
        <w:tc>
          <w:tcPr>
            <w:tcW w:w="1757" w:type="dxa"/>
          </w:tcPr>
          <w:p w:rsidR="00CB4248" w:rsidRDefault="00CB4248"/>
        </w:tc>
        <w:tc>
          <w:tcPr>
            <w:tcW w:w="1701" w:type="dxa"/>
          </w:tcPr>
          <w:p w:rsidR="00CB4248" w:rsidRDefault="00CB4248"/>
        </w:tc>
        <w:tc>
          <w:tcPr>
            <w:tcW w:w="2694" w:type="dxa"/>
          </w:tcPr>
          <w:p w:rsidR="00CB4248" w:rsidRDefault="00CB4248" w:rsidP="00AA1605">
            <w:r>
              <w:t xml:space="preserve">                                   </w:t>
            </w:r>
          </w:p>
        </w:tc>
      </w:tr>
      <w:tr w:rsidR="00CB4248" w:rsidTr="00E66085">
        <w:tc>
          <w:tcPr>
            <w:tcW w:w="1503" w:type="dxa"/>
            <w:vMerge/>
          </w:tcPr>
          <w:p w:rsidR="00CB4248" w:rsidRDefault="00CB4248"/>
        </w:tc>
        <w:tc>
          <w:tcPr>
            <w:tcW w:w="1757" w:type="dxa"/>
          </w:tcPr>
          <w:p w:rsidR="00CB4248" w:rsidRDefault="00CB4248"/>
        </w:tc>
        <w:tc>
          <w:tcPr>
            <w:tcW w:w="1701" w:type="dxa"/>
          </w:tcPr>
          <w:p w:rsidR="00CB4248" w:rsidRDefault="00CB4248" w:rsidP="00CB4248"/>
        </w:tc>
        <w:tc>
          <w:tcPr>
            <w:tcW w:w="2694" w:type="dxa"/>
          </w:tcPr>
          <w:p w:rsidR="00CB4248" w:rsidRDefault="00CB4248" w:rsidP="00CB4248"/>
        </w:tc>
      </w:tr>
      <w:tr w:rsidR="00E66085" w:rsidTr="00E66085">
        <w:tc>
          <w:tcPr>
            <w:tcW w:w="1503" w:type="dxa"/>
            <w:vMerge/>
          </w:tcPr>
          <w:p w:rsidR="00E66085" w:rsidRDefault="00E66085"/>
        </w:tc>
        <w:tc>
          <w:tcPr>
            <w:tcW w:w="1757" w:type="dxa"/>
          </w:tcPr>
          <w:p w:rsidR="00E66085" w:rsidRPr="00842AE5" w:rsidRDefault="00E66085">
            <w:pPr>
              <w:rPr>
                <w:b/>
              </w:rPr>
            </w:pPr>
            <w:r w:rsidRPr="00842AE5">
              <w:rPr>
                <w:b/>
              </w:rPr>
              <w:t>celkem</w:t>
            </w:r>
          </w:p>
        </w:tc>
        <w:tc>
          <w:tcPr>
            <w:tcW w:w="1701" w:type="dxa"/>
          </w:tcPr>
          <w:p w:rsidR="00E66085" w:rsidRDefault="00E66085"/>
        </w:tc>
        <w:tc>
          <w:tcPr>
            <w:tcW w:w="2694" w:type="dxa"/>
          </w:tcPr>
          <w:p w:rsidR="00E66085" w:rsidRPr="00842AE5" w:rsidRDefault="00AA1605" w:rsidP="00CF2C79">
            <w:pPr>
              <w:rPr>
                <w:b/>
              </w:rPr>
            </w:pPr>
            <w:r>
              <w:rPr>
                <w:b/>
              </w:rPr>
              <w:t xml:space="preserve">                                  2040000</w:t>
            </w:r>
          </w:p>
        </w:tc>
      </w:tr>
    </w:tbl>
    <w:p w:rsidR="00AC1C6C" w:rsidRDefault="00CD26E2">
      <w:r>
        <w:tab/>
      </w:r>
      <w:r>
        <w:tab/>
      </w:r>
    </w:p>
    <w:tbl>
      <w:tblPr>
        <w:tblStyle w:val="Mkatabulky"/>
        <w:tblW w:w="0" w:type="auto"/>
        <w:tblInd w:w="1271" w:type="dxa"/>
        <w:tblLook w:val="04A0" w:firstRow="1" w:lastRow="0" w:firstColumn="1" w:lastColumn="0" w:noHBand="0" w:noVBand="1"/>
      </w:tblPr>
      <w:tblGrid>
        <w:gridCol w:w="1502"/>
        <w:gridCol w:w="1758"/>
        <w:gridCol w:w="1701"/>
        <w:gridCol w:w="2694"/>
      </w:tblGrid>
      <w:tr w:rsidR="00E66085" w:rsidTr="00E66085">
        <w:tc>
          <w:tcPr>
            <w:tcW w:w="1502" w:type="dxa"/>
            <w:vMerge w:val="restart"/>
          </w:tcPr>
          <w:p w:rsidR="00E66085" w:rsidRDefault="00E66085" w:rsidP="00AC1C6C">
            <w:r>
              <w:t>VÝDAJE</w:t>
            </w:r>
          </w:p>
          <w:p w:rsidR="00E66085" w:rsidRDefault="00E66085"/>
        </w:tc>
        <w:tc>
          <w:tcPr>
            <w:tcW w:w="1758" w:type="dxa"/>
          </w:tcPr>
          <w:p w:rsidR="00E66085" w:rsidRDefault="00AA1605" w:rsidP="00AC1C6C">
            <w:r>
              <w:t>2212</w:t>
            </w:r>
          </w:p>
        </w:tc>
        <w:tc>
          <w:tcPr>
            <w:tcW w:w="1701" w:type="dxa"/>
          </w:tcPr>
          <w:p w:rsidR="00E66085" w:rsidRDefault="00E66085" w:rsidP="00D03FE2">
            <w:r>
              <w:t>5</w:t>
            </w:r>
            <w:r w:rsidR="00AA1605">
              <w:t>13</w:t>
            </w:r>
            <w:r w:rsidR="00D03FE2">
              <w:t>9</w:t>
            </w:r>
          </w:p>
        </w:tc>
        <w:tc>
          <w:tcPr>
            <w:tcW w:w="2694" w:type="dxa"/>
          </w:tcPr>
          <w:p w:rsidR="00E66085" w:rsidRDefault="00E66085" w:rsidP="00AA1605">
            <w:r>
              <w:t xml:space="preserve">     </w:t>
            </w:r>
            <w:r w:rsidR="00AA1605">
              <w:t xml:space="preserve">                                 2</w:t>
            </w:r>
            <w:r w:rsidR="002B42EB">
              <w:t>0</w:t>
            </w:r>
            <w:r w:rsidR="00D03FE2">
              <w:t>000</w:t>
            </w:r>
          </w:p>
        </w:tc>
      </w:tr>
      <w:tr w:rsidR="00D03FE2" w:rsidTr="00E66085">
        <w:tc>
          <w:tcPr>
            <w:tcW w:w="1502" w:type="dxa"/>
            <w:vMerge/>
          </w:tcPr>
          <w:p w:rsidR="00D03FE2" w:rsidRDefault="00D03FE2"/>
        </w:tc>
        <w:tc>
          <w:tcPr>
            <w:tcW w:w="1758" w:type="dxa"/>
          </w:tcPr>
          <w:p w:rsidR="00D03FE2" w:rsidRDefault="002B42EB" w:rsidP="00CB4248">
            <w:r>
              <w:t>33</w:t>
            </w:r>
            <w:r w:rsidR="00AA1605">
              <w:t>92</w:t>
            </w:r>
          </w:p>
        </w:tc>
        <w:tc>
          <w:tcPr>
            <w:tcW w:w="1701" w:type="dxa"/>
          </w:tcPr>
          <w:p w:rsidR="00D03FE2" w:rsidRDefault="002B42EB">
            <w:r>
              <w:t>5</w:t>
            </w:r>
            <w:r w:rsidR="00CB4248">
              <w:t>139</w:t>
            </w:r>
          </w:p>
        </w:tc>
        <w:tc>
          <w:tcPr>
            <w:tcW w:w="2694" w:type="dxa"/>
          </w:tcPr>
          <w:p w:rsidR="00D03FE2" w:rsidRDefault="00D03FE2" w:rsidP="00AA1605">
            <w:r>
              <w:t xml:space="preserve">                                 </w:t>
            </w:r>
            <w:r w:rsidR="00CB4248">
              <w:t xml:space="preserve">  </w:t>
            </w:r>
            <w:r w:rsidR="00AA1605">
              <w:t xml:space="preserve">   15000</w:t>
            </w:r>
          </w:p>
        </w:tc>
      </w:tr>
      <w:tr w:rsidR="00D03FE2" w:rsidTr="00E66085">
        <w:tc>
          <w:tcPr>
            <w:tcW w:w="1502" w:type="dxa"/>
            <w:vMerge/>
          </w:tcPr>
          <w:p w:rsidR="00D03FE2" w:rsidRDefault="00D03FE2"/>
        </w:tc>
        <w:tc>
          <w:tcPr>
            <w:tcW w:w="1758" w:type="dxa"/>
          </w:tcPr>
          <w:p w:rsidR="00D03FE2" w:rsidRDefault="00AA1605" w:rsidP="00CB4248">
            <w:r>
              <w:t>3419</w:t>
            </w:r>
          </w:p>
        </w:tc>
        <w:tc>
          <w:tcPr>
            <w:tcW w:w="1701" w:type="dxa"/>
          </w:tcPr>
          <w:p w:rsidR="00D03FE2" w:rsidRDefault="009A52FD">
            <w:r>
              <w:t>5</w:t>
            </w:r>
            <w:r w:rsidR="00AA1605">
              <w:t>13</w:t>
            </w:r>
            <w:r w:rsidR="00CB4248">
              <w:t>9</w:t>
            </w:r>
          </w:p>
        </w:tc>
        <w:tc>
          <w:tcPr>
            <w:tcW w:w="2694" w:type="dxa"/>
          </w:tcPr>
          <w:p w:rsidR="00D03FE2" w:rsidRDefault="00D03FE2" w:rsidP="00AA1605">
            <w:r>
              <w:t xml:space="preserve">                                     </w:t>
            </w:r>
            <w:r w:rsidR="00CB4248">
              <w:t xml:space="preserve"> </w:t>
            </w:r>
            <w:r w:rsidR="00AA1605">
              <w:t>15</w:t>
            </w:r>
            <w:r w:rsidR="00CB4248">
              <w:t>000</w:t>
            </w:r>
          </w:p>
        </w:tc>
      </w:tr>
      <w:tr w:rsidR="00D03FE2" w:rsidTr="00E66085">
        <w:tc>
          <w:tcPr>
            <w:tcW w:w="1502" w:type="dxa"/>
            <w:vMerge/>
          </w:tcPr>
          <w:p w:rsidR="00D03FE2" w:rsidRDefault="00D03FE2"/>
        </w:tc>
        <w:tc>
          <w:tcPr>
            <w:tcW w:w="1758" w:type="dxa"/>
          </w:tcPr>
          <w:p w:rsidR="00D03FE2" w:rsidRDefault="00D03FE2" w:rsidP="00AA1605">
            <w:r>
              <w:t>3</w:t>
            </w:r>
            <w:r w:rsidR="00AA1605">
              <w:t>639</w:t>
            </w:r>
          </w:p>
        </w:tc>
        <w:tc>
          <w:tcPr>
            <w:tcW w:w="1701" w:type="dxa"/>
          </w:tcPr>
          <w:p w:rsidR="00D03FE2" w:rsidRDefault="00CB4248" w:rsidP="00AA1605">
            <w:r>
              <w:t>51</w:t>
            </w:r>
            <w:r w:rsidR="00AA1605">
              <w:t>54</w:t>
            </w:r>
          </w:p>
        </w:tc>
        <w:tc>
          <w:tcPr>
            <w:tcW w:w="2694" w:type="dxa"/>
          </w:tcPr>
          <w:p w:rsidR="00D03FE2" w:rsidRDefault="00D03FE2" w:rsidP="00AA1605">
            <w:r>
              <w:t xml:space="preserve">       </w:t>
            </w:r>
            <w:r w:rsidR="00842AE5">
              <w:t xml:space="preserve">                             </w:t>
            </w:r>
            <w:r w:rsidR="00CB4248">
              <w:t xml:space="preserve">  </w:t>
            </w:r>
            <w:r w:rsidR="00AA1605">
              <w:t>10000</w:t>
            </w:r>
          </w:p>
        </w:tc>
      </w:tr>
      <w:tr w:rsidR="00E66085" w:rsidTr="00E66085">
        <w:tc>
          <w:tcPr>
            <w:tcW w:w="1502" w:type="dxa"/>
            <w:vMerge/>
          </w:tcPr>
          <w:p w:rsidR="00E66085" w:rsidRDefault="00E66085"/>
        </w:tc>
        <w:tc>
          <w:tcPr>
            <w:tcW w:w="1758" w:type="dxa"/>
          </w:tcPr>
          <w:p w:rsidR="00E66085" w:rsidRDefault="00AA1605" w:rsidP="00CB4248">
            <w:r>
              <w:t>3745</w:t>
            </w:r>
          </w:p>
        </w:tc>
        <w:tc>
          <w:tcPr>
            <w:tcW w:w="1701" w:type="dxa"/>
          </w:tcPr>
          <w:p w:rsidR="00E66085" w:rsidRDefault="00E66085" w:rsidP="00AA1605">
            <w:r>
              <w:t>5</w:t>
            </w:r>
            <w:r w:rsidR="00AA1605">
              <w:t>021</w:t>
            </w:r>
          </w:p>
        </w:tc>
        <w:tc>
          <w:tcPr>
            <w:tcW w:w="2694" w:type="dxa"/>
          </w:tcPr>
          <w:p w:rsidR="00E66085" w:rsidRDefault="00AA1605" w:rsidP="00CB4248">
            <w:r>
              <w:t xml:space="preserve">                                      15000</w:t>
            </w:r>
          </w:p>
        </w:tc>
      </w:tr>
      <w:tr w:rsidR="00E66085" w:rsidTr="00E66085">
        <w:tc>
          <w:tcPr>
            <w:tcW w:w="1502" w:type="dxa"/>
            <w:vMerge/>
          </w:tcPr>
          <w:p w:rsidR="00E66085" w:rsidRDefault="00E66085"/>
        </w:tc>
        <w:tc>
          <w:tcPr>
            <w:tcW w:w="1758" w:type="dxa"/>
          </w:tcPr>
          <w:p w:rsidR="00E66085" w:rsidRDefault="00CB4248" w:rsidP="00842AE5">
            <w:r>
              <w:t>3745</w:t>
            </w:r>
          </w:p>
        </w:tc>
        <w:tc>
          <w:tcPr>
            <w:tcW w:w="1701" w:type="dxa"/>
          </w:tcPr>
          <w:p w:rsidR="00E66085" w:rsidRDefault="00E66085" w:rsidP="00CB4248">
            <w:r>
              <w:t>5</w:t>
            </w:r>
            <w:r w:rsidR="00AA1605">
              <w:t>13</w:t>
            </w:r>
            <w:r w:rsidR="00CB4248">
              <w:t>9</w:t>
            </w:r>
          </w:p>
        </w:tc>
        <w:tc>
          <w:tcPr>
            <w:tcW w:w="2694" w:type="dxa"/>
          </w:tcPr>
          <w:p w:rsidR="00E66085" w:rsidRDefault="00D03FE2" w:rsidP="00CB4248">
            <w:r>
              <w:t xml:space="preserve">                                    </w:t>
            </w:r>
            <w:r w:rsidR="00CB4248">
              <w:t xml:space="preserve">  </w:t>
            </w:r>
            <w:r>
              <w:t xml:space="preserve">  </w:t>
            </w:r>
            <w:r w:rsidR="00842AE5">
              <w:t>500</w:t>
            </w:r>
            <w:r w:rsidR="00CB4248">
              <w:t>0</w:t>
            </w:r>
          </w:p>
        </w:tc>
      </w:tr>
      <w:tr w:rsidR="00CB4248" w:rsidTr="00E66085">
        <w:tc>
          <w:tcPr>
            <w:tcW w:w="1502" w:type="dxa"/>
            <w:vMerge/>
          </w:tcPr>
          <w:p w:rsidR="00CB4248" w:rsidRDefault="00CB4248"/>
        </w:tc>
        <w:tc>
          <w:tcPr>
            <w:tcW w:w="1758" w:type="dxa"/>
          </w:tcPr>
          <w:p w:rsidR="00CB4248" w:rsidRDefault="00CB4248" w:rsidP="00842AE5">
            <w:r>
              <w:t>3745</w:t>
            </w:r>
          </w:p>
        </w:tc>
        <w:tc>
          <w:tcPr>
            <w:tcW w:w="1701" w:type="dxa"/>
          </w:tcPr>
          <w:p w:rsidR="00CB4248" w:rsidRDefault="00CB4248" w:rsidP="00AA1605">
            <w:r>
              <w:t>5</w:t>
            </w:r>
            <w:r w:rsidR="00AA1605">
              <w:t>156</w:t>
            </w:r>
          </w:p>
        </w:tc>
        <w:tc>
          <w:tcPr>
            <w:tcW w:w="2694" w:type="dxa"/>
          </w:tcPr>
          <w:p w:rsidR="00CB4248" w:rsidRDefault="00CB4248" w:rsidP="00CB4248">
            <w:r>
              <w:t xml:space="preserve">          </w:t>
            </w:r>
            <w:r w:rsidR="00AA1605">
              <w:t xml:space="preserve">                              50</w:t>
            </w:r>
            <w:r>
              <w:t>00</w:t>
            </w:r>
          </w:p>
        </w:tc>
      </w:tr>
      <w:tr w:rsidR="00CB4248" w:rsidTr="00E66085">
        <w:tc>
          <w:tcPr>
            <w:tcW w:w="1502" w:type="dxa"/>
            <w:vMerge/>
          </w:tcPr>
          <w:p w:rsidR="00CB4248" w:rsidRDefault="00CB4248"/>
        </w:tc>
        <w:tc>
          <w:tcPr>
            <w:tcW w:w="1758" w:type="dxa"/>
          </w:tcPr>
          <w:p w:rsidR="00CB4248" w:rsidRDefault="00AA1605" w:rsidP="00842AE5">
            <w:r>
              <w:t>3745</w:t>
            </w:r>
          </w:p>
        </w:tc>
        <w:tc>
          <w:tcPr>
            <w:tcW w:w="1701" w:type="dxa"/>
          </w:tcPr>
          <w:p w:rsidR="00CB4248" w:rsidRDefault="00AA1605" w:rsidP="00CB4248">
            <w:r>
              <w:t>5424</w:t>
            </w:r>
          </w:p>
        </w:tc>
        <w:tc>
          <w:tcPr>
            <w:tcW w:w="2694" w:type="dxa"/>
          </w:tcPr>
          <w:p w:rsidR="00CB4248" w:rsidRDefault="00CB4248" w:rsidP="00CB4248">
            <w:r>
              <w:t xml:space="preserve">         </w:t>
            </w:r>
            <w:r w:rsidR="00AA1605">
              <w:t xml:space="preserve">                               2</w:t>
            </w:r>
            <w:r>
              <w:t>000</w:t>
            </w:r>
          </w:p>
        </w:tc>
      </w:tr>
      <w:tr w:rsidR="00CB4248" w:rsidTr="00E66085">
        <w:tc>
          <w:tcPr>
            <w:tcW w:w="1502" w:type="dxa"/>
            <w:vMerge/>
          </w:tcPr>
          <w:p w:rsidR="00CB4248" w:rsidRDefault="00CB4248"/>
        </w:tc>
        <w:tc>
          <w:tcPr>
            <w:tcW w:w="1758" w:type="dxa"/>
          </w:tcPr>
          <w:p w:rsidR="00CB4248" w:rsidRDefault="00CB4248" w:rsidP="00842AE5">
            <w:r>
              <w:t>6171</w:t>
            </w:r>
          </w:p>
        </w:tc>
        <w:tc>
          <w:tcPr>
            <w:tcW w:w="1701" w:type="dxa"/>
          </w:tcPr>
          <w:p w:rsidR="00CB4248" w:rsidRDefault="00CB4248" w:rsidP="00CB4248">
            <w:r>
              <w:t>5169</w:t>
            </w:r>
          </w:p>
        </w:tc>
        <w:tc>
          <w:tcPr>
            <w:tcW w:w="2694" w:type="dxa"/>
          </w:tcPr>
          <w:p w:rsidR="00CB4248" w:rsidRDefault="00CB4248" w:rsidP="00CB4248">
            <w:r>
              <w:t xml:space="preserve">       </w:t>
            </w:r>
            <w:r w:rsidR="00AA1605">
              <w:t xml:space="preserve">                               3</w:t>
            </w:r>
            <w:r>
              <w:t>0000</w:t>
            </w:r>
          </w:p>
        </w:tc>
      </w:tr>
      <w:tr w:rsidR="00CF2C79" w:rsidTr="00E66085">
        <w:tc>
          <w:tcPr>
            <w:tcW w:w="1502" w:type="dxa"/>
            <w:vMerge/>
          </w:tcPr>
          <w:p w:rsidR="00CF2C79" w:rsidRDefault="00CF2C79"/>
        </w:tc>
        <w:tc>
          <w:tcPr>
            <w:tcW w:w="1758" w:type="dxa"/>
          </w:tcPr>
          <w:p w:rsidR="00CF2C79" w:rsidRDefault="002A1BC6" w:rsidP="00842AE5">
            <w:r>
              <w:t>3639</w:t>
            </w:r>
          </w:p>
        </w:tc>
        <w:tc>
          <w:tcPr>
            <w:tcW w:w="1701" w:type="dxa"/>
          </w:tcPr>
          <w:p w:rsidR="00CF2C79" w:rsidRDefault="002A1BC6" w:rsidP="00CB4248">
            <w:r>
              <w:t>5173</w:t>
            </w:r>
          </w:p>
        </w:tc>
        <w:tc>
          <w:tcPr>
            <w:tcW w:w="2694" w:type="dxa"/>
          </w:tcPr>
          <w:p w:rsidR="00CF2C79" w:rsidRDefault="00CF2C79" w:rsidP="00AA1605">
            <w:r>
              <w:t xml:space="preserve">                                 </w:t>
            </w:r>
            <w:r w:rsidR="003D7743">
              <w:t xml:space="preserve">  </w:t>
            </w:r>
            <w:r w:rsidR="002A1BC6">
              <w:t xml:space="preserve">  </w:t>
            </w:r>
            <w:r>
              <w:t xml:space="preserve">   </w:t>
            </w:r>
            <w:r w:rsidR="003D7743">
              <w:t>1</w:t>
            </w:r>
            <w:r w:rsidR="002A1BC6">
              <w:t>000</w:t>
            </w:r>
            <w:r>
              <w:t xml:space="preserve">   </w:t>
            </w:r>
          </w:p>
        </w:tc>
      </w:tr>
      <w:tr w:rsidR="00E66085" w:rsidTr="00E66085">
        <w:tc>
          <w:tcPr>
            <w:tcW w:w="1502" w:type="dxa"/>
            <w:vMerge/>
          </w:tcPr>
          <w:p w:rsidR="00E66085" w:rsidRDefault="00E66085"/>
        </w:tc>
        <w:tc>
          <w:tcPr>
            <w:tcW w:w="1758" w:type="dxa"/>
          </w:tcPr>
          <w:p w:rsidR="00E66085" w:rsidRPr="00842AE5" w:rsidRDefault="00E66085">
            <w:pPr>
              <w:rPr>
                <w:b/>
              </w:rPr>
            </w:pPr>
            <w:r w:rsidRPr="00842AE5">
              <w:rPr>
                <w:b/>
              </w:rPr>
              <w:t>celkem</w:t>
            </w:r>
          </w:p>
        </w:tc>
        <w:tc>
          <w:tcPr>
            <w:tcW w:w="1701" w:type="dxa"/>
          </w:tcPr>
          <w:p w:rsidR="00E66085" w:rsidRDefault="00E66085"/>
        </w:tc>
        <w:tc>
          <w:tcPr>
            <w:tcW w:w="2694" w:type="dxa"/>
          </w:tcPr>
          <w:p w:rsidR="00E66085" w:rsidRPr="00842AE5" w:rsidRDefault="00E66085" w:rsidP="00CB4248">
            <w:pPr>
              <w:rPr>
                <w:b/>
              </w:rPr>
            </w:pPr>
            <w:r>
              <w:t xml:space="preserve">                                  </w:t>
            </w:r>
            <w:r w:rsidR="00842AE5">
              <w:t xml:space="preserve"> </w:t>
            </w:r>
            <w:r>
              <w:t xml:space="preserve"> </w:t>
            </w:r>
            <w:r w:rsidR="003D7743">
              <w:rPr>
                <w:b/>
              </w:rPr>
              <w:t>118</w:t>
            </w:r>
            <w:r w:rsidR="002A1BC6">
              <w:rPr>
                <w:b/>
              </w:rPr>
              <w:t>0</w:t>
            </w:r>
            <w:r w:rsidR="00842AE5" w:rsidRPr="00842AE5">
              <w:rPr>
                <w:b/>
              </w:rPr>
              <w:t>00</w:t>
            </w:r>
          </w:p>
        </w:tc>
      </w:tr>
    </w:tbl>
    <w:p w:rsidR="00AC1C6C" w:rsidRDefault="00AC1C6C"/>
    <w:tbl>
      <w:tblPr>
        <w:tblStyle w:val="Mkatabulky"/>
        <w:tblW w:w="0" w:type="auto"/>
        <w:tblInd w:w="1271" w:type="dxa"/>
        <w:tblLook w:val="04A0" w:firstRow="1" w:lastRow="0" w:firstColumn="1" w:lastColumn="0" w:noHBand="0" w:noVBand="1"/>
      </w:tblPr>
      <w:tblGrid>
        <w:gridCol w:w="1526"/>
        <w:gridCol w:w="1133"/>
        <w:gridCol w:w="1118"/>
        <w:gridCol w:w="2729"/>
      </w:tblGrid>
      <w:tr w:rsidR="00E66085" w:rsidTr="00E66085">
        <w:tc>
          <w:tcPr>
            <w:tcW w:w="1526" w:type="dxa"/>
          </w:tcPr>
          <w:p w:rsidR="00E66085" w:rsidRDefault="00E66085">
            <w:r>
              <w:t>FINANCOVÁNÍ</w:t>
            </w:r>
          </w:p>
        </w:tc>
        <w:tc>
          <w:tcPr>
            <w:tcW w:w="1133" w:type="dxa"/>
          </w:tcPr>
          <w:p w:rsidR="00E66085" w:rsidRDefault="00E66085"/>
        </w:tc>
        <w:tc>
          <w:tcPr>
            <w:tcW w:w="1118" w:type="dxa"/>
          </w:tcPr>
          <w:p w:rsidR="00E66085" w:rsidRDefault="00E66085">
            <w:r>
              <w:t>8115</w:t>
            </w:r>
          </w:p>
        </w:tc>
        <w:tc>
          <w:tcPr>
            <w:tcW w:w="2729" w:type="dxa"/>
          </w:tcPr>
          <w:p w:rsidR="00E66085" w:rsidRDefault="002A1BC6" w:rsidP="009F350B">
            <w:r>
              <w:t xml:space="preserve">                                  </w:t>
            </w:r>
            <w:r w:rsidR="003D7743">
              <w:t>1922</w:t>
            </w:r>
            <w:bookmarkStart w:id="0" w:name="_GoBack"/>
            <w:bookmarkEnd w:id="0"/>
            <w:r>
              <w:t>000</w:t>
            </w:r>
          </w:p>
        </w:tc>
      </w:tr>
    </w:tbl>
    <w:p w:rsidR="00AC1C6C" w:rsidRDefault="00AC1C6C"/>
    <w:p w:rsidR="00AC1C6C" w:rsidRDefault="0067711B">
      <w:r>
        <w:t xml:space="preserve">             </w:t>
      </w:r>
      <w:r w:rsidR="00CE49FE">
        <w:t xml:space="preserve"> </w:t>
      </w:r>
      <w:r w:rsidR="009F350B">
        <w:t xml:space="preserve">         </w:t>
      </w:r>
      <w:r w:rsidR="002B42EB">
        <w:t xml:space="preserve">            Vyvěšeno</w:t>
      </w:r>
      <w:r w:rsidR="00842AE5">
        <w:t xml:space="preserve"> </w:t>
      </w:r>
      <w:r w:rsidR="002A1BC6">
        <w:t>24. 9</w:t>
      </w:r>
      <w:r w:rsidR="00D03FE2">
        <w:t>. 2023</w:t>
      </w:r>
    </w:p>
    <w:p w:rsidR="00AC1C6C" w:rsidRDefault="00AC1C6C" w:rsidP="002459FA">
      <w:r>
        <w:t xml:space="preserve">                                                                    </w:t>
      </w:r>
      <w:r w:rsidR="002459FA">
        <w:t xml:space="preserve">                                                                                                                                                      </w:t>
      </w:r>
      <w:r>
        <w:t xml:space="preserve"> Ing.</w:t>
      </w:r>
      <w:r w:rsidR="002459FA">
        <w:t xml:space="preserve"> </w:t>
      </w:r>
      <w:r w:rsidR="00D03FE2">
        <w:t>Hana Hromádková</w:t>
      </w:r>
    </w:p>
    <w:p w:rsidR="002459FA" w:rsidRDefault="002459FA" w:rsidP="002459F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starost</w:t>
      </w:r>
      <w:r w:rsidR="00D03FE2">
        <w:t>k</w:t>
      </w:r>
      <w:r>
        <w:t xml:space="preserve">a   </w:t>
      </w:r>
    </w:p>
    <w:sectPr w:rsidR="002459FA" w:rsidSect="002459FA">
      <w:pgSz w:w="15120" w:h="10440" w:orient="landscape" w:code="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A1E62"/>
    <w:multiLevelType w:val="hybridMultilevel"/>
    <w:tmpl w:val="0ED0C542"/>
    <w:lvl w:ilvl="0" w:tplc="74EE30A2">
      <w:start w:val="55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05C99"/>
    <w:multiLevelType w:val="hybridMultilevel"/>
    <w:tmpl w:val="6270FFF8"/>
    <w:lvl w:ilvl="0" w:tplc="747AFF08">
      <w:start w:val="55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E2"/>
    <w:rsid w:val="000246C9"/>
    <w:rsid w:val="000441E3"/>
    <w:rsid w:val="000E78EF"/>
    <w:rsid w:val="001E1B5C"/>
    <w:rsid w:val="001E7D0C"/>
    <w:rsid w:val="002459FA"/>
    <w:rsid w:val="002951C8"/>
    <w:rsid w:val="002A1BC6"/>
    <w:rsid w:val="002B42EB"/>
    <w:rsid w:val="0033434F"/>
    <w:rsid w:val="00370F27"/>
    <w:rsid w:val="003D2BD3"/>
    <w:rsid w:val="003D7743"/>
    <w:rsid w:val="004F4A9D"/>
    <w:rsid w:val="005C2FB3"/>
    <w:rsid w:val="0067711B"/>
    <w:rsid w:val="006E3D63"/>
    <w:rsid w:val="007559DA"/>
    <w:rsid w:val="00774B37"/>
    <w:rsid w:val="00802659"/>
    <w:rsid w:val="00822024"/>
    <w:rsid w:val="00842AE5"/>
    <w:rsid w:val="00862E74"/>
    <w:rsid w:val="00865DE9"/>
    <w:rsid w:val="00880AD6"/>
    <w:rsid w:val="00881C9D"/>
    <w:rsid w:val="00882A08"/>
    <w:rsid w:val="009A52FD"/>
    <w:rsid w:val="009D6559"/>
    <w:rsid w:val="009F350B"/>
    <w:rsid w:val="00A31117"/>
    <w:rsid w:val="00A324F4"/>
    <w:rsid w:val="00A63B39"/>
    <w:rsid w:val="00AA1605"/>
    <w:rsid w:val="00AC1C6C"/>
    <w:rsid w:val="00B35DBF"/>
    <w:rsid w:val="00C71D29"/>
    <w:rsid w:val="00CB4248"/>
    <w:rsid w:val="00CD26E2"/>
    <w:rsid w:val="00CE49FE"/>
    <w:rsid w:val="00CF2C79"/>
    <w:rsid w:val="00D03FE2"/>
    <w:rsid w:val="00D052A5"/>
    <w:rsid w:val="00DD477D"/>
    <w:rsid w:val="00E66085"/>
    <w:rsid w:val="00E760FE"/>
    <w:rsid w:val="00EE203A"/>
    <w:rsid w:val="00F1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C914B-91CA-4210-965D-A4580B02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C1C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1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1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Vítanov</dc:creator>
  <cp:keywords/>
  <dc:description/>
  <cp:lastModifiedBy>V itanov</cp:lastModifiedBy>
  <cp:revision>5</cp:revision>
  <cp:lastPrinted>2023-10-10T12:47:00Z</cp:lastPrinted>
  <dcterms:created xsi:type="dcterms:W3CDTF">2023-05-09T16:28:00Z</dcterms:created>
  <dcterms:modified xsi:type="dcterms:W3CDTF">2023-10-10T12:54:00Z</dcterms:modified>
</cp:coreProperties>
</file>